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B629" w14:textId="3571BDC3" w:rsidR="009E33C5" w:rsidRDefault="00ED5501">
      <w:pPr>
        <w:rPr>
          <w:sz w:val="28"/>
          <w:szCs w:val="28"/>
        </w:rPr>
      </w:pPr>
      <w:r w:rsidRPr="00ED5501">
        <w:rPr>
          <w:sz w:val="28"/>
          <w:szCs w:val="28"/>
        </w:rPr>
        <w:t>Materials for Vision/Value/Validation</w:t>
      </w:r>
      <w:r>
        <w:rPr>
          <w:sz w:val="28"/>
          <w:szCs w:val="28"/>
        </w:rPr>
        <w:t xml:space="preserve">- With Joe </w:t>
      </w:r>
      <w:proofErr w:type="spellStart"/>
      <w:r>
        <w:rPr>
          <w:sz w:val="28"/>
          <w:szCs w:val="28"/>
        </w:rPr>
        <w:t>Cibere</w:t>
      </w:r>
      <w:proofErr w:type="spellEnd"/>
    </w:p>
    <w:p w14:paraId="2617E03E" w14:textId="77777777" w:rsidR="00ED5501" w:rsidRDefault="00ED5501">
      <w:pPr>
        <w:rPr>
          <w:sz w:val="28"/>
          <w:szCs w:val="28"/>
        </w:rPr>
      </w:pPr>
    </w:p>
    <w:p w14:paraId="5CE5ABE6" w14:textId="133F381E" w:rsidR="00ED5501" w:rsidRDefault="00ED5501">
      <w:pPr>
        <w:rPr>
          <w:sz w:val="28"/>
          <w:szCs w:val="28"/>
        </w:rPr>
      </w:pPr>
      <w:r>
        <w:rPr>
          <w:sz w:val="28"/>
          <w:szCs w:val="28"/>
        </w:rPr>
        <w:t xml:space="preserve">As this is an “Any Medium” class, please bring whatever you usually use in your painting practice. Below is an example of what Joe usually </w:t>
      </w:r>
      <w:proofErr w:type="gramStart"/>
      <w:r>
        <w:rPr>
          <w:sz w:val="28"/>
          <w:szCs w:val="28"/>
        </w:rPr>
        <w:t>recommends</w:t>
      </w:r>
      <w:proofErr w:type="gramEnd"/>
      <w:r>
        <w:rPr>
          <w:sz w:val="28"/>
          <w:szCs w:val="28"/>
        </w:rPr>
        <w:t xml:space="preserve"> for his watercolor classes, just to give you an idea of the types of tools he’ll be using.</w:t>
      </w:r>
    </w:p>
    <w:p w14:paraId="0F738E88" w14:textId="77777777" w:rsidR="00ED5501" w:rsidRDefault="00ED5501">
      <w:pPr>
        <w:rPr>
          <w:sz w:val="28"/>
          <w:szCs w:val="28"/>
        </w:rPr>
      </w:pPr>
    </w:p>
    <w:p w14:paraId="1709A89A" w14:textId="2EE6005D" w:rsidR="00ED5501" w:rsidRDefault="00ED5501">
      <w:pPr>
        <w:rPr>
          <w:sz w:val="28"/>
          <w:szCs w:val="28"/>
        </w:rPr>
      </w:pPr>
      <w:r>
        <w:rPr>
          <w:sz w:val="28"/>
          <w:szCs w:val="28"/>
        </w:rPr>
        <w:t xml:space="preserve">-Paint: Your usual color palette is fine.  (Joe’s palette: </w:t>
      </w:r>
      <w:r w:rsidRPr="00ED5501">
        <w:rPr>
          <w:sz w:val="28"/>
          <w:szCs w:val="28"/>
        </w:rPr>
        <w:t xml:space="preserve">Cad. Yellow Lt. Cad. Yellow Med. or Gamboge Cad. Orange Cad. Red </w:t>
      </w:r>
      <w:proofErr w:type="spellStart"/>
      <w:proofErr w:type="gramStart"/>
      <w:r w:rsidRPr="00ED5501">
        <w:rPr>
          <w:sz w:val="28"/>
          <w:szCs w:val="28"/>
        </w:rPr>
        <w:t>Lt.Napthol</w:t>
      </w:r>
      <w:proofErr w:type="spellEnd"/>
      <w:proofErr w:type="gramEnd"/>
      <w:r w:rsidRPr="00ED5501">
        <w:rPr>
          <w:sz w:val="28"/>
          <w:szCs w:val="28"/>
        </w:rPr>
        <w:t xml:space="preserve"> Red Alizarin Crimson Quinacridone Rose Imperial Purple Cerulean Blue </w:t>
      </w:r>
      <w:proofErr w:type="spellStart"/>
      <w:r w:rsidRPr="00ED5501">
        <w:rPr>
          <w:sz w:val="28"/>
          <w:szCs w:val="28"/>
        </w:rPr>
        <w:t>Thalo</w:t>
      </w:r>
      <w:proofErr w:type="spellEnd"/>
      <w:r w:rsidRPr="00ED5501">
        <w:rPr>
          <w:sz w:val="28"/>
          <w:szCs w:val="28"/>
        </w:rPr>
        <w:t xml:space="preserve"> Blue (green shade) Cobalt Blue Ultramarine Blue </w:t>
      </w:r>
      <w:proofErr w:type="spellStart"/>
      <w:r w:rsidRPr="00ED5501">
        <w:rPr>
          <w:sz w:val="28"/>
          <w:szCs w:val="28"/>
        </w:rPr>
        <w:t>ViridianCobalt</w:t>
      </w:r>
      <w:proofErr w:type="spellEnd"/>
      <w:r w:rsidRPr="00ED5501">
        <w:rPr>
          <w:sz w:val="28"/>
          <w:szCs w:val="28"/>
        </w:rPr>
        <w:t xml:space="preserve"> Teal Raw Sienna Burnt Sienna Paynes Grey Dr. PH Martins Bleed Proof White</w:t>
      </w:r>
      <w:r>
        <w:rPr>
          <w:sz w:val="28"/>
          <w:szCs w:val="28"/>
        </w:rPr>
        <w:t>)</w:t>
      </w:r>
    </w:p>
    <w:p w14:paraId="36123AB7" w14:textId="48A8ADC0" w:rsidR="00ED5501" w:rsidRDefault="00ED55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D5501">
        <w:rPr>
          <w:sz w:val="28"/>
          <w:szCs w:val="28"/>
        </w:rPr>
        <w:t xml:space="preserve">Paper: (This is what I’m going to use) 9x12 140# cold press watercolor pad 100% cotton </w:t>
      </w:r>
    </w:p>
    <w:p w14:paraId="22993AEB" w14:textId="0A1E80E9" w:rsidR="00ED5501" w:rsidRDefault="00ED55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D5501">
        <w:rPr>
          <w:sz w:val="28"/>
          <w:szCs w:val="28"/>
        </w:rPr>
        <w:t xml:space="preserve">Palette: Whatever you have </w:t>
      </w:r>
    </w:p>
    <w:p w14:paraId="2B0CC480" w14:textId="4F441C2C" w:rsidR="00ED5501" w:rsidRDefault="00ED55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D5501">
        <w:rPr>
          <w:sz w:val="28"/>
          <w:szCs w:val="28"/>
        </w:rPr>
        <w:t>Watercolor Brushes: (Synthetics are fine) 1/2” - 1.5</w:t>
      </w:r>
      <w:proofErr w:type="gramStart"/>
      <w:r w:rsidRPr="00ED5501">
        <w:rPr>
          <w:sz w:val="28"/>
          <w:szCs w:val="28"/>
        </w:rPr>
        <w:t>“ Flats</w:t>
      </w:r>
      <w:proofErr w:type="gramEnd"/>
      <w:r w:rsidRPr="00ED5501">
        <w:rPr>
          <w:sz w:val="28"/>
          <w:szCs w:val="28"/>
        </w:rPr>
        <w:t xml:space="preserve"> Small, medium and large rounds Medium Dagger brush </w:t>
      </w:r>
    </w:p>
    <w:p w14:paraId="449E5C0C" w14:textId="3D87550F" w:rsidR="00ED5501" w:rsidRPr="00ED5501" w:rsidRDefault="00ED55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D5501">
        <w:rPr>
          <w:sz w:val="28"/>
          <w:szCs w:val="28"/>
        </w:rPr>
        <w:t xml:space="preserve">Your usual stuff </w:t>
      </w:r>
    </w:p>
    <w:sectPr w:rsidR="00ED5501" w:rsidRPr="00ED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33280B"/>
    <w:rsid w:val="007B2F55"/>
    <w:rsid w:val="009E33C5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1F2F"/>
  <w15:chartTrackingRefBased/>
  <w15:docId w15:val="{24694863-FA37-439B-9C27-55F9EBCD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2024-09-04T02:39:00Z</dcterms:created>
  <dcterms:modified xsi:type="dcterms:W3CDTF">2024-09-04T02:45:00Z</dcterms:modified>
</cp:coreProperties>
</file>