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347E" w14:textId="457D7787" w:rsidR="00CF7174" w:rsidRPr="00CF7174" w:rsidRDefault="00CF7174" w:rsidP="00CF7174">
      <w:r w:rsidRPr="00CF7174">
        <w:rPr>
          <w:b/>
          <w:bCs/>
          <w:u w:val="single"/>
        </w:rPr>
        <w:t xml:space="preserve">Supply </w:t>
      </w:r>
      <w:proofErr w:type="gramStart"/>
      <w:r w:rsidRPr="00CF7174">
        <w:rPr>
          <w:b/>
          <w:bCs/>
          <w:u w:val="single"/>
        </w:rPr>
        <w:t>List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for</w:t>
      </w:r>
      <w:proofErr w:type="gramEnd"/>
      <w:r>
        <w:rPr>
          <w:b/>
          <w:bCs/>
        </w:rPr>
        <w:t xml:space="preserve"> The Fabric Journal with Beatriz Helton</w:t>
      </w:r>
    </w:p>
    <w:p w14:paraId="681E4F7E" w14:textId="795F5396" w:rsidR="00CF7174" w:rsidRPr="00CF7174" w:rsidRDefault="00CF7174" w:rsidP="00CF7174">
      <w:r w:rsidRPr="00CF7174">
        <w:rPr>
          <w:b/>
          <w:bCs/>
          <w:u w:val="single"/>
        </w:rPr>
        <w:br/>
      </w:r>
      <w:r w:rsidRPr="00CF7174">
        <w:rPr>
          <w:b/>
          <w:bCs/>
        </w:rPr>
        <w:t>The following list of supplies is based upon my own methods and creations, but feel free to substitute various items for similar materials you have on hand.</w:t>
      </w:r>
    </w:p>
    <w:p w14:paraId="6DDC7EDF" w14:textId="77777777" w:rsidR="00CF7174" w:rsidRPr="00CF7174" w:rsidRDefault="00CF7174" w:rsidP="00CF7174"/>
    <w:p w14:paraId="6764117D" w14:textId="3E2BDE4B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211F6C8C" wp14:editId="036D2F53">
                <wp:extent cx="152400" cy="152400"/>
                <wp:effectExtent l="0" t="0" r="0" b="0"/>
                <wp:docPr id="648664103" name="Rectangle 52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D263C" id="Rectangle 52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1 piece of medium weight raw canvas or heavy jeans material cut to 5”x 12” for book cover</w:t>
      </w:r>
    </w:p>
    <w:p w14:paraId="6888C0D6" w14:textId="1B5F75CD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4D93EB75" wp14:editId="1454A510">
                <wp:extent cx="152400" cy="152400"/>
                <wp:effectExtent l="0" t="0" r="0" b="0"/>
                <wp:docPr id="929958272" name="Rectangle 51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69578" id="Rectangle 51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2 pieces of fabric of your choice cut to 5”x 12” for inside and outside of book cover</w:t>
      </w:r>
    </w:p>
    <w:p w14:paraId="6F021E76" w14:textId="00882195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3EBCD4F9" wp14:editId="5135D07D">
                <wp:extent cx="152400" cy="152400"/>
                <wp:effectExtent l="0" t="0" r="0" b="0"/>
                <wp:docPr id="804704244" name="Rectangle 50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4108F" id="Rectangle 50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10 pieces of fabrics of your choice cut to 5”x 10” for pages (a couple sheers) Thrift store finds or discards from your closet are perfect</w:t>
      </w:r>
    </w:p>
    <w:p w14:paraId="1C695799" w14:textId="37711CE2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6D433CC1" wp14:editId="29D21823">
                <wp:extent cx="152400" cy="152400"/>
                <wp:effectExtent l="0" t="0" r="0" b="0"/>
                <wp:docPr id="661793056" name="Rectangle 49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F349E" id="Rectangle 49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Fabric scraps small, medium and large, some sheer - any color light and dark with and without patterns for embellishment - I will have some fabrics, embroidery threads, vintage book pages and tea bags to share</w:t>
      </w:r>
    </w:p>
    <w:p w14:paraId="40B3DC25" w14:textId="498A6E54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477EB252" wp14:editId="6E9EB99B">
                <wp:extent cx="152400" cy="152400"/>
                <wp:effectExtent l="0" t="0" r="0" b="0"/>
                <wp:docPr id="1084494136" name="Rectangle 48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1B382" id="Rectangle 48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Glue stick </w:t>
      </w:r>
    </w:p>
    <w:p w14:paraId="64150399" w14:textId="7E7B8B51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628BD784" wp14:editId="1EAF0B3B">
                <wp:extent cx="152400" cy="152400"/>
                <wp:effectExtent l="0" t="0" r="0" b="0"/>
                <wp:docPr id="1708655494" name="Rectangle 47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393B8" id="Rectangle 47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Awl - I’ll have some to share</w:t>
      </w:r>
    </w:p>
    <w:p w14:paraId="1CA73809" w14:textId="58D91651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29D7DA17" wp14:editId="443FE0FD">
                <wp:extent cx="152400" cy="152400"/>
                <wp:effectExtent l="0" t="0" r="0" b="0"/>
                <wp:docPr id="856595041" name="Rectangle 46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8291E" id="Rectangle 46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Waxed book binding thread - I’ll have some to share</w:t>
      </w:r>
    </w:p>
    <w:p w14:paraId="4454FB07" w14:textId="294A77FB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58D676DA" wp14:editId="1EFE6492">
                <wp:extent cx="152400" cy="152400"/>
                <wp:effectExtent l="0" t="0" r="0" b="0"/>
                <wp:docPr id="1637770996" name="Rectangle 45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8F275" id="Rectangle 45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 xml:space="preserve">Sewing needles for </w:t>
      </w:r>
      <w:proofErr w:type="gramStart"/>
      <w:r w:rsidRPr="00CF7174">
        <w:rPr>
          <w:b/>
          <w:bCs/>
        </w:rPr>
        <w:t>sewing,</w:t>
      </w:r>
      <w:proofErr w:type="gramEnd"/>
      <w:r w:rsidRPr="00CF7174">
        <w:rPr>
          <w:b/>
          <w:bCs/>
        </w:rPr>
        <w:t xml:space="preserve"> embroidery Optional: a blunt needle for weaving</w:t>
      </w:r>
    </w:p>
    <w:p w14:paraId="28C43D3B" w14:textId="5D45B2EC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369A6283" wp14:editId="1E4B65C2">
                <wp:extent cx="152400" cy="152400"/>
                <wp:effectExtent l="0" t="0" r="0" b="0"/>
                <wp:docPr id="1608580419" name="Rectangle 44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5441A" id="Rectangle 44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Threads of varying weights for hand sewing, embroidery and DMC 5 and/or 8 - your choice of colors, black and white or cream is recommended for contrast - I’ll have some to share</w:t>
      </w:r>
    </w:p>
    <w:p w14:paraId="0F336E6D" w14:textId="16AD257B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5BC202D8" wp14:editId="3C7B6715">
                <wp:extent cx="152400" cy="152400"/>
                <wp:effectExtent l="0" t="0" r="0" b="0"/>
                <wp:docPr id="876108009" name="Rectangle 43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88BA32" id="Rectangle 43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Seam ripper - I’ll have some to share</w:t>
      </w:r>
    </w:p>
    <w:p w14:paraId="3DD6EA15" w14:textId="0E824FBE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3CF40EB5" wp14:editId="304F2D5C">
                <wp:extent cx="152400" cy="152400"/>
                <wp:effectExtent l="0" t="0" r="0" b="0"/>
                <wp:docPr id="1859462463" name="Rectangle 42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74E23" id="Rectangle 42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Thread snips and/or scissors for cutting fabric and paper </w:t>
      </w:r>
    </w:p>
    <w:p w14:paraId="1EC98473" w14:textId="11446612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79E5015A" wp14:editId="460054AB">
                <wp:extent cx="152400" cy="152400"/>
                <wp:effectExtent l="0" t="0" r="0" b="0"/>
                <wp:docPr id="823273109" name="Rectangle 41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AD5F0" id="Rectangle 41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Straight pins and a pin cushion</w:t>
      </w:r>
    </w:p>
    <w:p w14:paraId="5602FBF0" w14:textId="3F0E3059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6171E476" wp14:editId="66DD892C">
                <wp:extent cx="152400" cy="152400"/>
                <wp:effectExtent l="0" t="0" r="0" b="0"/>
                <wp:docPr id="1773054748" name="Rectangle 40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F5A9E" id="Rectangle 40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Paint brush for spreading gel medium and some different sizes for painting</w:t>
      </w:r>
    </w:p>
    <w:p w14:paraId="3DBA8417" w14:textId="4E076495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69566BFD" wp14:editId="479EE20A">
                <wp:extent cx="152400" cy="152400"/>
                <wp:effectExtent l="0" t="0" r="0" b="0"/>
                <wp:docPr id="684887241" name="Rectangle 39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DB1582" id="Rectangle 39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Water container for your brushes</w:t>
      </w:r>
    </w:p>
    <w:p w14:paraId="03D6FCB3" w14:textId="254B88A9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3379C30B" wp14:editId="3EBE0644">
                <wp:extent cx="152400" cy="152400"/>
                <wp:effectExtent l="0" t="0" r="0" b="0"/>
                <wp:docPr id="1227874855" name="Rectangle 38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78A14" id="Rectangle 38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Small spray bottle</w:t>
      </w:r>
    </w:p>
    <w:p w14:paraId="16BBEA97" w14:textId="20D4ACCD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613C59AE" wp14:editId="2C589099">
                <wp:extent cx="152400" cy="152400"/>
                <wp:effectExtent l="0" t="0" r="0" b="0"/>
                <wp:docPr id="2124638927" name="Rectangle 37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5A187" id="Rectangle 37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A rag for cleaning brushes and spills (optional paper towels)</w:t>
      </w:r>
    </w:p>
    <w:p w14:paraId="60F8C972" w14:textId="2A0BECA0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w:lastRenderedPageBreak/>
        <mc:AlternateContent>
          <mc:Choice Requires="wps">
            <w:drawing>
              <wp:inline distT="0" distB="0" distL="0" distR="0" wp14:anchorId="63495C7F" wp14:editId="5E6A1B39">
                <wp:extent cx="152400" cy="152400"/>
                <wp:effectExtent l="0" t="0" r="0" b="0"/>
                <wp:docPr id="1024102510" name="Rectangle 36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CEDB1" id="Rectangle 36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Black and white gesso</w:t>
      </w:r>
    </w:p>
    <w:p w14:paraId="2F86D821" w14:textId="02E298B0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106E70BF" wp14:editId="75F96295">
                <wp:extent cx="152400" cy="152400"/>
                <wp:effectExtent l="0" t="0" r="0" b="0"/>
                <wp:docPr id="3144987" name="Rectangle 35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F02C8" id="Rectangle 35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 xml:space="preserve">A few of your favorite color </w:t>
      </w:r>
      <w:proofErr w:type="gramStart"/>
      <w:r w:rsidRPr="00CF7174">
        <w:rPr>
          <w:b/>
          <w:bCs/>
        </w:rPr>
        <w:t>paints</w:t>
      </w:r>
      <w:proofErr w:type="gramEnd"/>
      <w:r w:rsidRPr="00CF7174">
        <w:rPr>
          <w:b/>
          <w:bCs/>
        </w:rPr>
        <w:t> </w:t>
      </w:r>
    </w:p>
    <w:p w14:paraId="17D59374" w14:textId="06062C8A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77E8057B" wp14:editId="4905B5CB">
                <wp:extent cx="152400" cy="152400"/>
                <wp:effectExtent l="0" t="0" r="0" b="0"/>
                <wp:docPr id="657483862" name="Rectangle 34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2736A" id="Rectangle 34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Heavy Gel medium</w:t>
      </w:r>
    </w:p>
    <w:p w14:paraId="7F72B388" w14:textId="7040B8EE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1B27456F" wp14:editId="2C3A7CA9">
                <wp:extent cx="152400" cy="152400"/>
                <wp:effectExtent l="0" t="0" r="0" b="0"/>
                <wp:docPr id="133385131" name="Rectangle 33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B1871" id="Rectangle 33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Waxed paper</w:t>
      </w:r>
    </w:p>
    <w:p w14:paraId="33A41FAA" w14:textId="04EA80DD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4C9F6FA4" wp14:editId="06891EC4">
                <wp:extent cx="152400" cy="152400"/>
                <wp:effectExtent l="0" t="0" r="0" b="0"/>
                <wp:docPr id="1708441920" name="Rectangle 32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3C012" id="Rectangle 32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CF7174">
        <w:rPr>
          <w:b/>
          <w:bCs/>
        </w:rPr>
        <w:t>Stabilo</w:t>
      </w:r>
      <w:proofErr w:type="spellEnd"/>
      <w:r w:rsidRPr="00CF7174">
        <w:rPr>
          <w:b/>
          <w:bCs/>
        </w:rPr>
        <w:t xml:space="preserve"> water soluble black pencil (other colors optional)</w:t>
      </w:r>
    </w:p>
    <w:p w14:paraId="00C23604" w14:textId="5E0DBFCE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1B8AC8E3" wp14:editId="601D8607">
                <wp:extent cx="152400" cy="152400"/>
                <wp:effectExtent l="0" t="0" r="0" b="0"/>
                <wp:docPr id="2060276370" name="Rectangle 31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AB62C" id="Rectangle 31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Brayer (optional)</w:t>
      </w:r>
    </w:p>
    <w:p w14:paraId="2C7F3FF2" w14:textId="5DA06B79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36496BEE" wp14:editId="7C95BDFD">
                <wp:extent cx="152400" cy="152400"/>
                <wp:effectExtent l="0" t="0" r="0" b="0"/>
                <wp:docPr id="290259982" name="Rectangle 30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DC966" id="Rectangle 30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 xml:space="preserve">I will have stencils to share, but you can bring your favorites (small squares work well - check out </w:t>
      </w:r>
      <w:hyperlink r:id="rId5" w:tgtFrame="_blank" w:history="1">
        <w:r w:rsidRPr="00CF7174">
          <w:rPr>
            <w:rStyle w:val="Hyperlink"/>
            <w:b/>
            <w:bCs/>
          </w:rPr>
          <w:t>Stencilgirl.com</w:t>
        </w:r>
      </w:hyperlink>
    </w:p>
    <w:p w14:paraId="27872BA0" w14:textId="43A8FEF6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39BE5D88" wp14:editId="05DE273D">
                <wp:extent cx="152400" cy="152400"/>
                <wp:effectExtent l="0" t="0" r="0" b="0"/>
                <wp:docPr id="1016717123" name="Rectangle 29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687F1" id="Rectangle 29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Papers for collaging and firming up your fabric pages like vintage book pages, empty tea bags, tissue paper, newspaper clippings, etc.  - I’ll have some to share</w:t>
      </w:r>
    </w:p>
    <w:p w14:paraId="54CA81AC" w14:textId="149D0B0C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5716FC9A" wp14:editId="455F5161">
                <wp:extent cx="152400" cy="152400"/>
                <wp:effectExtent l="0" t="0" r="0" b="0"/>
                <wp:docPr id="908898478" name="Rectangle 28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6AEFD" id="Rectangle 28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Illustrations, Vintage or new photographs, and magazine images to embellish your pages.</w:t>
      </w:r>
    </w:p>
    <w:p w14:paraId="09BB6CB2" w14:textId="369A057A" w:rsidR="00CF7174" w:rsidRPr="00CF7174" w:rsidRDefault="00CF7174" w:rsidP="00CF7174">
      <w:pPr>
        <w:numPr>
          <w:ilvl w:val="0"/>
          <w:numId w:val="1"/>
        </w:numPr>
        <w:rPr>
          <w:b/>
          <w:bCs/>
        </w:rPr>
      </w:pPr>
      <w:r w:rsidRPr="00CF7174">
        <w:rPr>
          <w:b/>
          <w:bCs/>
        </w:rPr>
        <mc:AlternateContent>
          <mc:Choice Requires="wps">
            <w:drawing>
              <wp:inline distT="0" distB="0" distL="0" distR="0" wp14:anchorId="27E583C0" wp14:editId="4215DA3B">
                <wp:extent cx="152400" cy="152400"/>
                <wp:effectExtent l="0" t="0" r="0" b="0"/>
                <wp:docPr id="1769084681" name="Rectangle 27" descr="unche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212C3" id="Rectangle 27" o:spid="_x0000_s1026" alt="unchecke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7174">
        <w:rPr>
          <w:b/>
          <w:bCs/>
        </w:rPr>
        <w:t>Trinkets, baubles, buttons - anything you’d like to include in your book</w:t>
      </w:r>
    </w:p>
    <w:p w14:paraId="50313550" w14:textId="77777777" w:rsidR="009E33C5" w:rsidRDefault="009E33C5"/>
    <w:sectPr w:rsidR="009E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C5004"/>
    <w:multiLevelType w:val="multilevel"/>
    <w:tmpl w:val="0460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48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74"/>
    <w:rsid w:val="000501B0"/>
    <w:rsid w:val="007B2F55"/>
    <w:rsid w:val="009E33C5"/>
    <w:rsid w:val="00C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F37F"/>
  <w15:chartTrackingRefBased/>
  <w15:docId w15:val="{0C880099-AB9B-417A-AF9E-C8E63DE7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1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71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encilgir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Strong</dc:creator>
  <cp:keywords/>
  <dc:description/>
  <cp:lastModifiedBy>Natalie Strong</cp:lastModifiedBy>
  <cp:revision>1</cp:revision>
  <dcterms:created xsi:type="dcterms:W3CDTF">2024-11-05T23:58:00Z</dcterms:created>
  <dcterms:modified xsi:type="dcterms:W3CDTF">2024-11-06T00:03:00Z</dcterms:modified>
</cp:coreProperties>
</file>